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26A" w:rsidRPr="00EE226A" w:rsidRDefault="00DD149C" w:rsidP="00EE226A">
      <w:pPr>
        <w:jc w:val="center"/>
        <w:rPr>
          <w:rFonts w:ascii="HGP創英角ｺﾞｼｯｸUB" w:eastAsia="HGP創英角ｺﾞｼｯｸUB" w:hAnsi="HGP創英角ｺﾞｼｯｸUB" w:cs="メイリオ" w:hint="eastAsia"/>
          <w:sz w:val="48"/>
          <w:szCs w:val="48"/>
        </w:rPr>
      </w:pPr>
      <w:r>
        <w:rPr>
          <w:rFonts w:ascii="HGP創英角ｺﾞｼｯｸUB" w:eastAsia="HGP創英角ｺﾞｼｯｸUB" w:hAnsi="HGP創英角ｺﾞｼｯｸUB" w:cs="メイリオ" w:hint="eastAsia"/>
          <w:sz w:val="48"/>
          <w:szCs w:val="48"/>
        </w:rPr>
        <w:t>3周年記念セール</w:t>
      </w:r>
      <w:r w:rsidR="00EE226A">
        <w:rPr>
          <w:rFonts w:ascii="HGP創英角ｺﾞｼｯｸUB" w:eastAsia="HGP創英角ｺﾞｼｯｸUB" w:hAnsi="HGP創英角ｺﾞｼｯｸUB" w:cs="メイリオ" w:hint="eastAsia"/>
          <w:sz w:val="48"/>
          <w:szCs w:val="48"/>
        </w:rPr>
        <w:t>のおしらせ</w:t>
      </w:r>
    </w:p>
    <w:p w:rsidR="00EE226A" w:rsidRPr="00EE226A" w:rsidRDefault="00EE226A">
      <w:pPr>
        <w:rPr>
          <w:rFonts w:asciiTheme="majorEastAsia" w:eastAsiaTheme="majorEastAsia" w:hAnsiTheme="majorEastAsia" w:cs="メイリオ" w:hint="eastAsia"/>
        </w:rPr>
      </w:pPr>
    </w:p>
    <w:p w:rsidR="00DD149C" w:rsidRPr="00732B7C" w:rsidRDefault="00732B7C" w:rsidP="00DD149C">
      <w:pPr>
        <w:pStyle w:val="a5"/>
        <w:rPr>
          <w:rFonts w:hint="eastAsia"/>
        </w:rPr>
      </w:pPr>
      <w:bookmarkStart w:id="0" w:name="_GoBack"/>
      <w:bookmarkEnd w:id="0"/>
      <w:r w:rsidRPr="00732B7C">
        <w:rPr>
          <w:noProof/>
        </w:rPr>
        <w:drawing>
          <wp:anchor distT="0" distB="0" distL="114300" distR="114300" simplePos="0" relativeHeight="251658240" behindDoc="1" locked="0" layoutInCell="1" allowOverlap="1" wp14:anchorId="54034D59" wp14:editId="1DBB340A">
            <wp:simplePos x="0" y="0"/>
            <wp:positionH relativeFrom="margin">
              <wp:posOffset>19050</wp:posOffset>
            </wp:positionH>
            <wp:positionV relativeFrom="margin">
              <wp:posOffset>800100</wp:posOffset>
            </wp:positionV>
            <wp:extent cx="1619250" cy="1295400"/>
            <wp:effectExtent l="0" t="0" r="0" b="0"/>
            <wp:wrapNone/>
            <wp:docPr id="2" name="図 2" descr="C:\Users\inamura_n\AppData\Local\Microsoft\Windows\Temporary Internet Files\Content.IE5\GVU6ALIC\MP9004017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namura_n\AppData\Local\Microsoft\Windows\Temporary Internet Files\Content.IE5\GVU6ALIC\MP900401702[1].jpg"/>
                    <pic:cNvPicPr>
                      <a:picLocks noChangeAspect="1" noChangeArrowheads="1"/>
                    </pic:cNvPicPr>
                  </pic:nvPicPr>
                  <pic:blipFill>
                    <a:blip r:embed="rId5"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619250" cy="1295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32B7C">
        <w:rPr>
          <w:noProof/>
        </w:rPr>
        <w:drawing>
          <wp:anchor distT="0" distB="0" distL="114300" distR="114300" simplePos="0" relativeHeight="251660288" behindDoc="1" locked="0" layoutInCell="1" allowOverlap="1" wp14:anchorId="34B842E9" wp14:editId="1BEBB44C">
            <wp:simplePos x="0" y="0"/>
            <wp:positionH relativeFrom="margin">
              <wp:posOffset>1409700</wp:posOffset>
            </wp:positionH>
            <wp:positionV relativeFrom="margin">
              <wp:posOffset>800100</wp:posOffset>
            </wp:positionV>
            <wp:extent cx="1619250" cy="1295400"/>
            <wp:effectExtent l="0" t="0" r="0" b="0"/>
            <wp:wrapNone/>
            <wp:docPr id="4" name="図 4" descr="C:\Users\inamura_n\AppData\Local\Microsoft\Windows\Temporary Internet Files\Content.IE5\GVU6ALIC\MP9004017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namura_n\AppData\Local\Microsoft\Windows\Temporary Internet Files\Content.IE5\GVU6ALIC\MP900401702[1].jpg"/>
                    <pic:cNvPicPr>
                      <a:picLocks noChangeAspect="1" noChangeArrowheads="1"/>
                    </pic:cNvPicPr>
                  </pic:nvPicPr>
                  <pic:blipFill>
                    <a:blip r:embed="rId5"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619250" cy="1295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32B7C">
        <w:rPr>
          <w:noProof/>
        </w:rPr>
        <w:drawing>
          <wp:anchor distT="0" distB="0" distL="114300" distR="114300" simplePos="0" relativeHeight="251662336" behindDoc="1" locked="0" layoutInCell="1" allowOverlap="1" wp14:anchorId="10BED608" wp14:editId="0425AF07">
            <wp:simplePos x="0" y="0"/>
            <wp:positionH relativeFrom="margin">
              <wp:posOffset>2800350</wp:posOffset>
            </wp:positionH>
            <wp:positionV relativeFrom="margin">
              <wp:posOffset>800100</wp:posOffset>
            </wp:positionV>
            <wp:extent cx="1619250" cy="1295400"/>
            <wp:effectExtent l="0" t="0" r="0" b="0"/>
            <wp:wrapNone/>
            <wp:docPr id="5" name="図 5" descr="C:\Users\inamura_n\AppData\Local\Microsoft\Windows\Temporary Internet Files\Content.IE5\GVU6ALIC\MP9004017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namura_n\AppData\Local\Microsoft\Windows\Temporary Internet Files\Content.IE5\GVU6ALIC\MP900401702[1].jpg"/>
                    <pic:cNvPicPr>
                      <a:picLocks noChangeAspect="1" noChangeArrowheads="1"/>
                    </pic:cNvPicPr>
                  </pic:nvPicPr>
                  <pic:blipFill>
                    <a:blip r:embed="rId5"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619250" cy="1295400"/>
                    </a:xfrm>
                    <a:prstGeom prst="rect">
                      <a:avLst/>
                    </a:prstGeom>
                    <a:noFill/>
                    <a:ln>
                      <a:noFill/>
                    </a:ln>
                  </pic:spPr>
                </pic:pic>
              </a:graphicData>
            </a:graphic>
            <wp14:sizeRelH relativeFrom="page">
              <wp14:pctWidth>0</wp14:pctWidth>
            </wp14:sizeRelH>
            <wp14:sizeRelV relativeFrom="page">
              <wp14:pctHeight>0</wp14:pctHeight>
            </wp14:sizeRelV>
          </wp:anchor>
        </w:drawing>
      </w:r>
      <w:r w:rsidR="00DD149C" w:rsidRPr="00732B7C">
        <w:rPr>
          <w:rFonts w:hint="eastAsia"/>
        </w:rPr>
        <w:t>拝啓　陽春の候、ますます御健勝のこととお慶び申し上げます。</w:t>
      </w:r>
    </w:p>
    <w:p w:rsidR="00DD149C" w:rsidRPr="00732B7C" w:rsidRDefault="00DD149C" w:rsidP="00DD149C">
      <w:pPr>
        <w:rPr>
          <w:rFonts w:asciiTheme="majorEastAsia" w:eastAsiaTheme="majorEastAsia" w:hAnsiTheme="majorEastAsia" w:hint="eastAsia"/>
        </w:rPr>
      </w:pPr>
      <w:r w:rsidRPr="00732B7C">
        <w:rPr>
          <w:rFonts w:asciiTheme="majorEastAsia" w:eastAsiaTheme="majorEastAsia" w:hAnsiTheme="majorEastAsia" w:hint="eastAsia"/>
        </w:rPr>
        <w:t>さて、当店は、おかげさまで来る4月10日をもちまして、開店3周年を迎えることになりました。これもひとえに皆さまのあたたかいご支援の賜物と心より感謝いたします。</w:t>
      </w:r>
    </w:p>
    <w:p w:rsidR="00DD149C" w:rsidRPr="00732B7C" w:rsidRDefault="00DD149C" w:rsidP="00DD149C">
      <w:pPr>
        <w:rPr>
          <w:rFonts w:asciiTheme="majorEastAsia" w:eastAsiaTheme="majorEastAsia" w:hAnsiTheme="majorEastAsia" w:hint="eastAsia"/>
        </w:rPr>
      </w:pPr>
      <w:r w:rsidRPr="00732B7C">
        <w:rPr>
          <w:rFonts w:asciiTheme="majorEastAsia" w:eastAsiaTheme="majorEastAsia" w:hAnsiTheme="majorEastAsia" w:hint="eastAsia"/>
        </w:rPr>
        <w:t>つきましては、4月</w:t>
      </w:r>
      <w:r w:rsidR="00732B7C" w:rsidRPr="00732B7C">
        <w:rPr>
          <w:rFonts w:asciiTheme="majorEastAsia" w:eastAsiaTheme="majorEastAsia" w:hAnsiTheme="majorEastAsia" w:hint="eastAsia"/>
        </w:rPr>
        <w:t>10日から</w:t>
      </w:r>
      <w:r w:rsidRPr="00732B7C">
        <w:rPr>
          <w:rFonts w:asciiTheme="majorEastAsia" w:eastAsiaTheme="majorEastAsia" w:hAnsiTheme="majorEastAsia" w:hint="eastAsia"/>
        </w:rPr>
        <w:t>30日まで</w:t>
      </w:r>
      <w:r w:rsidR="00732B7C" w:rsidRPr="00732B7C">
        <w:rPr>
          <w:rFonts w:asciiTheme="majorEastAsia" w:eastAsiaTheme="majorEastAsia" w:hAnsiTheme="majorEastAsia" w:hint="eastAsia"/>
        </w:rPr>
        <w:t>3周年記念セールを行います。このおはがきをご持参の方に限り、全品20％OFFとさせていただきます。</w:t>
      </w:r>
    </w:p>
    <w:p w:rsidR="00DD149C" w:rsidRPr="00732B7C" w:rsidRDefault="00732B7C" w:rsidP="00DD149C">
      <w:pPr>
        <w:rPr>
          <w:rFonts w:asciiTheme="majorEastAsia" w:eastAsiaTheme="majorEastAsia" w:hAnsiTheme="majorEastAsia" w:hint="eastAsia"/>
        </w:rPr>
      </w:pPr>
      <w:r w:rsidRPr="00732B7C">
        <w:rPr>
          <w:rFonts w:asciiTheme="majorEastAsia" w:eastAsiaTheme="majorEastAsia" w:hAnsiTheme="majorEastAsia" w:hint="eastAsia"/>
        </w:rPr>
        <w:t>スタッフ一同、ご来店心よりお待ち致しております。</w:t>
      </w:r>
    </w:p>
    <w:p w:rsidR="008840E5" w:rsidRPr="00DD149C" w:rsidRDefault="00DD149C" w:rsidP="00732B7C">
      <w:pPr>
        <w:pStyle w:val="a7"/>
      </w:pPr>
      <w:r w:rsidRPr="00DD149C">
        <w:rPr>
          <w:rFonts w:hint="eastAsia"/>
        </w:rPr>
        <w:t>敬具</w:t>
      </w:r>
    </w:p>
    <w:sectPr w:rsidR="008840E5" w:rsidRPr="00DD149C" w:rsidSect="00DD149C">
      <w:pgSz w:w="8392" w:h="5670" w:orient="landscape" w:code="263"/>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51"/>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26A"/>
    <w:rsid w:val="00732B7C"/>
    <w:rsid w:val="008840E5"/>
    <w:rsid w:val="00DD149C"/>
    <w:rsid w:val="00EE2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E226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E226A"/>
    <w:rPr>
      <w:rFonts w:asciiTheme="majorHAnsi" w:eastAsiaTheme="majorEastAsia" w:hAnsiTheme="majorHAnsi" w:cstheme="majorBidi"/>
      <w:sz w:val="18"/>
      <w:szCs w:val="18"/>
    </w:rPr>
  </w:style>
  <w:style w:type="paragraph" w:styleId="a5">
    <w:name w:val="Salutation"/>
    <w:basedOn w:val="a"/>
    <w:next w:val="a"/>
    <w:link w:val="a6"/>
    <w:uiPriority w:val="99"/>
    <w:unhideWhenUsed/>
    <w:rsid w:val="00DD149C"/>
    <w:rPr>
      <w:rFonts w:asciiTheme="majorEastAsia" w:eastAsiaTheme="majorEastAsia" w:hAnsiTheme="majorEastAsia" w:cs="メイリオ"/>
    </w:rPr>
  </w:style>
  <w:style w:type="character" w:customStyle="1" w:styleId="a6">
    <w:name w:val="挨拶文 (文字)"/>
    <w:basedOn w:val="a0"/>
    <w:link w:val="a5"/>
    <w:uiPriority w:val="99"/>
    <w:rsid w:val="00DD149C"/>
    <w:rPr>
      <w:rFonts w:asciiTheme="majorEastAsia" w:eastAsiaTheme="majorEastAsia" w:hAnsiTheme="majorEastAsia" w:cs="メイリオ"/>
    </w:rPr>
  </w:style>
  <w:style w:type="paragraph" w:styleId="a7">
    <w:name w:val="Closing"/>
    <w:basedOn w:val="a"/>
    <w:link w:val="a8"/>
    <w:uiPriority w:val="99"/>
    <w:unhideWhenUsed/>
    <w:rsid w:val="00DD149C"/>
    <w:pPr>
      <w:jc w:val="right"/>
    </w:pPr>
    <w:rPr>
      <w:rFonts w:asciiTheme="majorEastAsia" w:eastAsiaTheme="majorEastAsia" w:hAnsiTheme="majorEastAsia" w:cs="メイリオ"/>
    </w:rPr>
  </w:style>
  <w:style w:type="character" w:customStyle="1" w:styleId="a8">
    <w:name w:val="結語 (文字)"/>
    <w:basedOn w:val="a0"/>
    <w:link w:val="a7"/>
    <w:uiPriority w:val="99"/>
    <w:rsid w:val="00DD149C"/>
    <w:rPr>
      <w:rFonts w:asciiTheme="majorEastAsia" w:eastAsiaTheme="majorEastAsia" w:hAnsiTheme="majorEastAsia" w:cs="メイリオ"/>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E226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E226A"/>
    <w:rPr>
      <w:rFonts w:asciiTheme="majorHAnsi" w:eastAsiaTheme="majorEastAsia" w:hAnsiTheme="majorHAnsi" w:cstheme="majorBidi"/>
      <w:sz w:val="18"/>
      <w:szCs w:val="18"/>
    </w:rPr>
  </w:style>
  <w:style w:type="paragraph" w:styleId="a5">
    <w:name w:val="Salutation"/>
    <w:basedOn w:val="a"/>
    <w:next w:val="a"/>
    <w:link w:val="a6"/>
    <w:uiPriority w:val="99"/>
    <w:unhideWhenUsed/>
    <w:rsid w:val="00DD149C"/>
    <w:rPr>
      <w:rFonts w:asciiTheme="majorEastAsia" w:eastAsiaTheme="majorEastAsia" w:hAnsiTheme="majorEastAsia" w:cs="メイリオ"/>
    </w:rPr>
  </w:style>
  <w:style w:type="character" w:customStyle="1" w:styleId="a6">
    <w:name w:val="挨拶文 (文字)"/>
    <w:basedOn w:val="a0"/>
    <w:link w:val="a5"/>
    <w:uiPriority w:val="99"/>
    <w:rsid w:val="00DD149C"/>
    <w:rPr>
      <w:rFonts w:asciiTheme="majorEastAsia" w:eastAsiaTheme="majorEastAsia" w:hAnsiTheme="majorEastAsia" w:cs="メイリオ"/>
    </w:rPr>
  </w:style>
  <w:style w:type="paragraph" w:styleId="a7">
    <w:name w:val="Closing"/>
    <w:basedOn w:val="a"/>
    <w:link w:val="a8"/>
    <w:uiPriority w:val="99"/>
    <w:unhideWhenUsed/>
    <w:rsid w:val="00DD149C"/>
    <w:pPr>
      <w:jc w:val="right"/>
    </w:pPr>
    <w:rPr>
      <w:rFonts w:asciiTheme="majorEastAsia" w:eastAsiaTheme="majorEastAsia" w:hAnsiTheme="majorEastAsia" w:cs="メイリオ"/>
    </w:rPr>
  </w:style>
  <w:style w:type="character" w:customStyle="1" w:styleId="a8">
    <w:name w:val="結語 (文字)"/>
    <w:basedOn w:val="a0"/>
    <w:link w:val="a7"/>
    <w:uiPriority w:val="99"/>
    <w:rsid w:val="00DD149C"/>
    <w:rPr>
      <w:rFonts w:asciiTheme="majorEastAsia" w:eastAsiaTheme="majorEastAsia" w:hAnsiTheme="majorEastAsia" w:cs="メイリオ"/>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33</Words>
  <Characters>192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inamura_n</dc:creator>
  <cp:lastModifiedBy>inamura_n</cp:lastModifiedBy>
  <cp:revision>1</cp:revision>
  <dcterms:created xsi:type="dcterms:W3CDTF">2012-10-02T01:24:00Z</dcterms:created>
  <dcterms:modified xsi:type="dcterms:W3CDTF">2012-10-02T01:57:00Z</dcterms:modified>
</cp:coreProperties>
</file>