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275F" w:rsidRPr="00612479" w:rsidRDefault="0021275F" w:rsidP="009763BC">
      <w:pPr>
        <w:ind w:leftChars="-1" w:left="1258" w:hangingChars="450" w:hanging="1260"/>
        <w:rPr>
          <w:rFonts w:asciiTheme="minorEastAsia" w:eastAsiaTheme="minorEastAsia" w:hAnsiTheme="minorEastAsia"/>
          <w:sz w:val="28"/>
          <w:szCs w:val="28"/>
        </w:rPr>
      </w:pPr>
      <w:r w:rsidRPr="00C81762">
        <w:rPr>
          <w:rFonts w:asciiTheme="minorEastAsia" w:eastAsiaTheme="minorEastAsia" w:hAnsiTheme="minorEastAsia" w:hint="eastAsia"/>
          <w:sz w:val="28"/>
          <w:szCs w:val="28"/>
          <w:bdr w:val="single" w:sz="4" w:space="0" w:color="auto"/>
        </w:rPr>
        <w:t>新機能</w:t>
      </w:r>
      <w:r w:rsidR="00612479" w:rsidRPr="00C81762">
        <w:rPr>
          <w:rFonts w:asciiTheme="minorEastAsia" w:eastAsiaTheme="minorEastAsia" w:hAnsiTheme="minorEastAsia" w:hint="eastAsia"/>
          <w:sz w:val="28"/>
          <w:szCs w:val="28"/>
          <w:bdr w:val="single" w:sz="4" w:space="0" w:color="auto"/>
        </w:rPr>
        <w:t xml:space="preserve"> </w:t>
      </w:r>
      <w:r w:rsidRPr="00C81762">
        <w:rPr>
          <w:rFonts w:asciiTheme="minorEastAsia" w:eastAsiaTheme="minorEastAsia" w:hAnsiTheme="minorEastAsia" w:cstheme="majorHAnsi"/>
          <w:sz w:val="28"/>
          <w:szCs w:val="28"/>
          <w:bdr w:val="single" w:sz="4" w:space="0" w:color="auto"/>
        </w:rPr>
        <w:t>1</w:t>
      </w:r>
      <w:r w:rsidRPr="00612479">
        <w:rPr>
          <w:rFonts w:asciiTheme="minorEastAsia" w:eastAsiaTheme="minorEastAsia" w:hAnsiTheme="minorEastAsia" w:hint="eastAsia"/>
          <w:sz w:val="28"/>
          <w:szCs w:val="28"/>
        </w:rPr>
        <w:t>スタイルと書式作業ウィンドウにより、書式の設定が簡単になりました。</w:t>
      </w:r>
    </w:p>
    <w:p w:rsidR="0021275F" w:rsidRPr="00612479" w:rsidRDefault="0021275F" w:rsidP="00C81762">
      <w:pPr>
        <w:spacing w:afterLines="100" w:after="360"/>
        <w:ind w:left="1276" w:hanging="1276"/>
        <w:rPr>
          <w:rFonts w:asciiTheme="minorEastAsia" w:eastAsiaTheme="minorEastAsia" w:hAnsiTheme="minorEastAsia"/>
          <w:sz w:val="28"/>
          <w:szCs w:val="28"/>
        </w:rPr>
      </w:pPr>
      <w:r w:rsidRPr="00612479">
        <w:rPr>
          <w:rFonts w:asciiTheme="minorEastAsia" w:eastAsiaTheme="minorEastAsia" w:hAnsiTheme="minorEastAsia" w:hint="eastAsia"/>
          <w:sz w:val="28"/>
          <w:szCs w:val="28"/>
        </w:rPr>
        <w:t>新機能</w:t>
      </w:r>
      <w:r w:rsidR="00612479"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 w:rsidRPr="00612479">
        <w:rPr>
          <w:rFonts w:asciiTheme="minorEastAsia" w:eastAsiaTheme="minorEastAsia" w:hAnsiTheme="minorEastAsia" w:cstheme="majorHAnsi"/>
          <w:sz w:val="28"/>
          <w:szCs w:val="28"/>
        </w:rPr>
        <w:t>2</w:t>
      </w:r>
      <w:r w:rsidRPr="00612479">
        <w:rPr>
          <w:rFonts w:asciiTheme="minorEastAsia" w:eastAsiaTheme="minorEastAsia" w:hAnsiTheme="minorEastAsia" w:hint="eastAsia"/>
          <w:sz w:val="28"/>
          <w:szCs w:val="28"/>
        </w:rPr>
        <w:t>グループ文書用の［チェック/コメント］ツールバーが改善され、使いやすくなりました。吹き出しで変更履歴やコメントなどを表示でき、レイアウトが崩れることがなくなりました。</w:t>
      </w:r>
    </w:p>
    <w:p w:rsidR="0021275F" w:rsidRPr="00612479" w:rsidRDefault="0021275F" w:rsidP="00C81762">
      <w:pPr>
        <w:spacing w:afterLines="100" w:after="360"/>
        <w:ind w:left="1276" w:hanging="1276"/>
        <w:rPr>
          <w:rFonts w:asciiTheme="minorEastAsia" w:eastAsiaTheme="minorEastAsia" w:hAnsiTheme="minorEastAsia"/>
          <w:sz w:val="28"/>
          <w:szCs w:val="28"/>
        </w:rPr>
      </w:pPr>
      <w:r w:rsidRPr="00612479">
        <w:rPr>
          <w:rFonts w:asciiTheme="minorEastAsia" w:eastAsiaTheme="minorEastAsia" w:hAnsiTheme="minorEastAsia" w:hint="eastAsia"/>
          <w:sz w:val="28"/>
          <w:szCs w:val="28"/>
        </w:rPr>
        <w:t>新機能</w:t>
      </w:r>
      <w:r w:rsidR="00612479"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 w:rsidRPr="00612479">
        <w:rPr>
          <w:rFonts w:asciiTheme="minorEastAsia" w:eastAsiaTheme="minorEastAsia" w:hAnsiTheme="minorEastAsia" w:cstheme="majorHAnsi"/>
          <w:sz w:val="28"/>
          <w:szCs w:val="28"/>
        </w:rPr>
        <w:t>3</w:t>
      </w:r>
      <w:r w:rsidRPr="00612479">
        <w:rPr>
          <w:rFonts w:asciiTheme="minorEastAsia" w:eastAsiaTheme="minorEastAsia" w:hAnsiTheme="minorEastAsia" w:hint="eastAsia"/>
          <w:sz w:val="28"/>
          <w:szCs w:val="28"/>
        </w:rPr>
        <w:t>文字カウントツールバーにより、文書の現在のワード数をその都度確認することができます。</w:t>
      </w:r>
    </w:p>
    <w:p w:rsidR="0021275F" w:rsidRPr="00612479" w:rsidRDefault="0021275F" w:rsidP="00C81762">
      <w:pPr>
        <w:spacing w:afterLines="100" w:after="360"/>
        <w:ind w:left="1274" w:hanging="1274"/>
        <w:rPr>
          <w:rFonts w:asciiTheme="minorEastAsia" w:eastAsiaTheme="minorEastAsia" w:hAnsiTheme="minorEastAsia"/>
          <w:sz w:val="28"/>
          <w:szCs w:val="28"/>
        </w:rPr>
      </w:pPr>
      <w:r w:rsidRPr="00612479">
        <w:rPr>
          <w:rFonts w:asciiTheme="minorEastAsia" w:eastAsiaTheme="minorEastAsia" w:hAnsiTheme="minorEastAsia" w:hint="eastAsia"/>
          <w:sz w:val="28"/>
          <w:szCs w:val="28"/>
        </w:rPr>
        <w:t>新機能</w:t>
      </w:r>
      <w:r w:rsidR="00612479"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 w:rsidRPr="00612479">
        <w:rPr>
          <w:rFonts w:asciiTheme="minorEastAsia" w:eastAsiaTheme="minorEastAsia" w:hAnsiTheme="minorEastAsia" w:cstheme="majorHAnsi"/>
          <w:sz w:val="28"/>
          <w:szCs w:val="28"/>
        </w:rPr>
        <w:t>4</w:t>
      </w:r>
      <w:r w:rsidRPr="00612479">
        <w:rPr>
          <w:rFonts w:asciiTheme="minorEastAsia" w:eastAsiaTheme="minorEastAsia" w:hAnsiTheme="minorEastAsia" w:hint="eastAsia"/>
          <w:sz w:val="28"/>
          <w:szCs w:val="28"/>
        </w:rPr>
        <w:t>作業ウィンドウにより、データファイルへの接続や、定型</w:t>
      </w:r>
      <w:bookmarkStart w:id="0" w:name="_GoBack"/>
      <w:bookmarkEnd w:id="0"/>
      <w:r w:rsidRPr="00612479">
        <w:rPr>
          <w:rFonts w:asciiTheme="minorEastAsia" w:eastAsiaTheme="minorEastAsia" w:hAnsiTheme="minorEastAsia" w:hint="eastAsia"/>
          <w:sz w:val="28"/>
          <w:szCs w:val="28"/>
        </w:rPr>
        <w:t>書簡、宛名ラベル、封筒の作成が簡単に行えるようになりました。</w:t>
      </w:r>
    </w:p>
    <w:p w:rsidR="00CA6FBD" w:rsidRPr="00612479" w:rsidRDefault="00CA6FBD">
      <w:pPr>
        <w:rPr>
          <w:rFonts w:asciiTheme="minorEastAsia" w:eastAsiaTheme="minorEastAsia" w:hAnsiTheme="minorEastAsia"/>
          <w:sz w:val="28"/>
          <w:szCs w:val="28"/>
        </w:rPr>
      </w:pPr>
    </w:p>
    <w:sectPr w:rsidR="00CA6FBD" w:rsidRPr="0061247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6FF"/>
    <w:rsid w:val="001456FF"/>
    <w:rsid w:val="0021275F"/>
    <w:rsid w:val="003508A6"/>
    <w:rsid w:val="00507F7C"/>
    <w:rsid w:val="00612479"/>
    <w:rsid w:val="00681F98"/>
    <w:rsid w:val="009556D0"/>
    <w:rsid w:val="009763BC"/>
    <w:rsid w:val="00985C2E"/>
    <w:rsid w:val="00BB727D"/>
    <w:rsid w:val="00C81762"/>
    <w:rsid w:val="00CA6FBD"/>
    <w:rsid w:val="00EA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D38132C-084E-4E34-BE9F-074EAB311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75F"/>
    <w:pPr>
      <w:jc w:val="both"/>
    </w:pPr>
    <w:rPr>
      <w:rFonts w:ascii="ＭＳ 明朝" w:eastAsia="ＭＳ 明朝" w:hAnsi="Times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435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</Words>
  <Characters>204</Characters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2015-03-08T08:24:00Z</dcterms:created>
  <dcterms:modified xsi:type="dcterms:W3CDTF">2015-03-14T06:05:00Z</dcterms:modified>
</cp:coreProperties>
</file>