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E1" w:rsidRPr="005367E1" w:rsidRDefault="005367E1" w:rsidP="00EA3FBB">
      <w:bookmarkStart w:id="0" w:name="_GoBack"/>
      <w:bookmarkEnd w:id="0"/>
      <w:r>
        <w:rPr>
          <w:rFonts w:hint="eastAsia"/>
        </w:rPr>
        <w:t>○月次営業部予算（案）</w:t>
      </w:r>
    </w:p>
    <w:p w:rsidR="00EA3FBB" w:rsidRDefault="00EA3FBB" w:rsidP="009E2086">
      <w:pPr>
        <w:tabs>
          <w:tab w:val="left" w:pos="1276"/>
          <w:tab w:val="right" w:pos="3119"/>
          <w:tab w:val="center" w:pos="4678"/>
          <w:tab w:val="center" w:pos="6663"/>
        </w:tabs>
      </w:pPr>
      <w:r>
        <w:tab/>
      </w:r>
      <w:r>
        <w:rPr>
          <w:rFonts w:hint="eastAsia"/>
        </w:rPr>
        <w:t>科目</w:t>
      </w:r>
      <w:r>
        <w:tab/>
      </w:r>
      <w:r w:rsidR="005367E1">
        <w:rPr>
          <w:rFonts w:hint="eastAsia"/>
        </w:rPr>
        <w:t>金額</w:t>
      </w:r>
      <w:r w:rsidR="005367E1">
        <w:tab/>
      </w:r>
      <w:r>
        <w:rPr>
          <w:rFonts w:hint="eastAsia"/>
        </w:rPr>
        <w:t>割合</w:t>
      </w:r>
      <w:r w:rsidR="005367E1">
        <w:rPr>
          <w:rFonts w:hint="eastAsia"/>
        </w:rPr>
        <w:t>（％）</w:t>
      </w:r>
      <w:r>
        <w:tab/>
      </w:r>
      <w:r>
        <w:rPr>
          <w:rFonts w:hint="eastAsia"/>
        </w:rPr>
        <w:t>備考</w:t>
      </w:r>
    </w:p>
    <w:p w:rsidR="001F43EA" w:rsidRDefault="00ED63FA" w:rsidP="009E2086">
      <w:pPr>
        <w:tabs>
          <w:tab w:val="left" w:pos="993"/>
          <w:tab w:val="right" w:pos="3402"/>
          <w:tab w:val="decimal" w:pos="4678"/>
          <w:tab w:val="bar" w:pos="5812"/>
          <w:tab w:val="center" w:pos="6663"/>
        </w:tabs>
      </w:pPr>
      <w:r>
        <w:tab/>
      </w:r>
      <w:r>
        <w:rPr>
          <w:rFonts w:hint="eastAsia"/>
        </w:rPr>
        <w:t>備品</w:t>
      </w:r>
      <w:r>
        <w:tab/>
      </w:r>
      <w:r w:rsidR="005367E1">
        <w:rPr>
          <w:rFonts w:hint="eastAsia"/>
        </w:rPr>
        <w:t>5,000</w:t>
      </w:r>
      <w:r w:rsidR="005367E1">
        <w:rPr>
          <w:rFonts w:hint="eastAsia"/>
        </w:rPr>
        <w:t>円</w:t>
      </w:r>
      <w:r w:rsidR="005367E1">
        <w:tab/>
      </w:r>
      <w:r w:rsidR="00EA3FBB">
        <w:rPr>
          <w:rFonts w:hint="eastAsia"/>
        </w:rPr>
        <w:t>14.76</w:t>
      </w:r>
      <w:r w:rsidR="00EA3FBB">
        <w:tab/>
      </w:r>
      <w:r w:rsidR="005367E1">
        <w:rPr>
          <w:rFonts w:hint="eastAsia"/>
        </w:rPr>
        <w:t>再検討</w:t>
      </w:r>
    </w:p>
    <w:p w:rsidR="00ED63FA" w:rsidRDefault="00ED63FA" w:rsidP="009E2086">
      <w:pPr>
        <w:tabs>
          <w:tab w:val="left" w:pos="993"/>
          <w:tab w:val="right" w:pos="3402"/>
          <w:tab w:val="decimal" w:pos="4678"/>
          <w:tab w:val="bar" w:pos="5812"/>
          <w:tab w:val="center" w:pos="6663"/>
        </w:tabs>
      </w:pPr>
      <w:r>
        <w:tab/>
      </w:r>
      <w:r>
        <w:rPr>
          <w:rFonts w:hint="eastAsia"/>
        </w:rPr>
        <w:t>文具</w:t>
      </w:r>
      <w:r w:rsidR="00EA3FBB">
        <w:rPr>
          <w:rFonts w:hint="eastAsia"/>
        </w:rPr>
        <w:t>消耗品</w:t>
      </w:r>
      <w:r>
        <w:tab/>
      </w:r>
      <w:r w:rsidR="005367E1">
        <w:rPr>
          <w:rFonts w:hint="eastAsia"/>
        </w:rPr>
        <w:t>2,200</w:t>
      </w:r>
      <w:r w:rsidR="005367E1">
        <w:rPr>
          <w:rFonts w:hint="eastAsia"/>
        </w:rPr>
        <w:t>円</w:t>
      </w:r>
      <w:r w:rsidR="005367E1">
        <w:tab/>
      </w:r>
      <w:r w:rsidR="00EA3FBB">
        <w:rPr>
          <w:rFonts w:hint="eastAsia"/>
        </w:rPr>
        <w:t>1.95</w:t>
      </w:r>
      <w:r w:rsidR="005367E1">
        <w:tab/>
      </w:r>
      <w:r w:rsidR="005367E1">
        <w:rPr>
          <w:rFonts w:hint="eastAsia"/>
        </w:rPr>
        <w:t>増額</w:t>
      </w:r>
      <w:r w:rsidR="00EF4E61">
        <w:rPr>
          <w:rFonts w:hint="eastAsia"/>
        </w:rPr>
        <w:t>の</w:t>
      </w:r>
      <w:r w:rsidR="005367E1">
        <w:rPr>
          <w:rFonts w:hint="eastAsia"/>
        </w:rPr>
        <w:t>要請</w:t>
      </w:r>
    </w:p>
    <w:p w:rsidR="005367E1" w:rsidRDefault="005367E1" w:rsidP="009E2086">
      <w:pPr>
        <w:tabs>
          <w:tab w:val="left" w:pos="993"/>
          <w:tab w:val="right" w:pos="3402"/>
          <w:tab w:val="decimal" w:pos="4678"/>
          <w:tab w:val="bar" w:pos="5812"/>
          <w:tab w:val="center" w:pos="6663"/>
        </w:tabs>
      </w:pPr>
      <w:r>
        <w:tab/>
      </w:r>
      <w:r>
        <w:rPr>
          <w:rFonts w:hint="eastAsia"/>
        </w:rPr>
        <w:t>会議費</w:t>
      </w:r>
      <w:r>
        <w:tab/>
      </w:r>
      <w:r>
        <w:rPr>
          <w:rFonts w:hint="eastAsia"/>
        </w:rPr>
        <w:t>30,000</w:t>
      </w:r>
      <w:r>
        <w:rPr>
          <w:rFonts w:hint="eastAsia"/>
        </w:rPr>
        <w:t>円</w:t>
      </w:r>
      <w:r>
        <w:tab/>
      </w:r>
      <w:r>
        <w:rPr>
          <w:rFonts w:hint="eastAsia"/>
        </w:rPr>
        <w:t>36.7</w:t>
      </w:r>
      <w:r>
        <w:tab/>
      </w:r>
      <w:r w:rsidR="00EF4E61">
        <w:rPr>
          <w:rFonts w:hint="eastAsia"/>
        </w:rPr>
        <w:t>前月同額</w:t>
      </w:r>
    </w:p>
    <w:p w:rsidR="00EF4E61" w:rsidRDefault="00EF4E61">
      <w:pPr>
        <w:tabs>
          <w:tab w:val="left" w:pos="993"/>
          <w:tab w:val="right" w:pos="3402"/>
          <w:tab w:val="decimal" w:pos="4678"/>
          <w:tab w:val="center" w:pos="6663"/>
        </w:tabs>
      </w:pPr>
    </w:p>
    <w:sectPr w:rsidR="00EF4E61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C7E" w:rsidRDefault="00D87C7E" w:rsidP="005D58C0">
      <w:r>
        <w:separator/>
      </w:r>
    </w:p>
  </w:endnote>
  <w:endnote w:type="continuationSeparator" w:id="0">
    <w:p w:rsidR="00D87C7E" w:rsidRDefault="00D87C7E" w:rsidP="005D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C7E" w:rsidRDefault="00D87C7E" w:rsidP="005D58C0">
      <w:r>
        <w:separator/>
      </w:r>
    </w:p>
  </w:footnote>
  <w:footnote w:type="continuationSeparator" w:id="0">
    <w:p w:rsidR="00D87C7E" w:rsidRDefault="00D87C7E" w:rsidP="005D5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0" w:rsidRDefault="005D5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FA"/>
    <w:rsid w:val="00034E03"/>
    <w:rsid w:val="000C6C96"/>
    <w:rsid w:val="00170E19"/>
    <w:rsid w:val="00432536"/>
    <w:rsid w:val="00503630"/>
    <w:rsid w:val="005367E1"/>
    <w:rsid w:val="005D58C0"/>
    <w:rsid w:val="005F32B9"/>
    <w:rsid w:val="00677692"/>
    <w:rsid w:val="00814F58"/>
    <w:rsid w:val="00843EA8"/>
    <w:rsid w:val="00942A63"/>
    <w:rsid w:val="009E2086"/>
    <w:rsid w:val="00BD57FC"/>
    <w:rsid w:val="00D87C7E"/>
    <w:rsid w:val="00EA3FBB"/>
    <w:rsid w:val="00ED63FA"/>
    <w:rsid w:val="00EF4E61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8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58C0"/>
  </w:style>
  <w:style w:type="paragraph" w:styleId="a5">
    <w:name w:val="footer"/>
    <w:basedOn w:val="a"/>
    <w:link w:val="a6"/>
    <w:uiPriority w:val="99"/>
    <w:unhideWhenUsed/>
    <w:rsid w:val="005D58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5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2015-02-23T06:36:00Z</dcterms:created>
  <dcterms:modified xsi:type="dcterms:W3CDTF">2015-02-23T06:36:00Z</dcterms:modified>
</cp:coreProperties>
</file>