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F6E486" w14:textId="23383A20" w:rsidR="004D3AE9" w:rsidRPr="004D3AE9" w:rsidRDefault="00CA1378" w:rsidP="004D3AE9">
      <w:pPr>
        <w:spacing w:afterLines="150" w:after="540"/>
        <w:ind w:left="280" w:hangingChars="100" w:hanging="280"/>
        <w:jc w:val="center"/>
        <w:rPr>
          <w:sz w:val="28"/>
          <w:szCs w:val="32"/>
        </w:rPr>
      </w:pPr>
      <w:r w:rsidRPr="00CA1378">
        <w:rPr>
          <w:rFonts w:hint="eastAsia"/>
          <w:sz w:val="28"/>
          <w:szCs w:val="32"/>
        </w:rPr>
        <w:t>システム開発委託契約書</w:t>
      </w:r>
    </w:p>
    <w:p w14:paraId="2B2F3ADB" w14:textId="17E8C9BB" w:rsidR="004D3AE9" w:rsidRDefault="008041FC" w:rsidP="008041FC">
      <w:pPr>
        <w:ind w:firstLineChars="100" w:firstLine="210"/>
      </w:pPr>
      <w:r>
        <w:rPr>
          <w:rFonts w:hint="eastAsia"/>
        </w:rPr>
        <w:t>Ａ株式会社（以下、「甲」という）とＢ株式会社（以下「乙」という）とは、甲の○○○○システムの開発を委託するにあたり、次の通り契約する。</w:t>
      </w:r>
    </w:p>
    <w:p w14:paraId="0C5DED5C" w14:textId="77777777" w:rsidR="004D3AE9" w:rsidRPr="008041FC" w:rsidRDefault="004D3AE9" w:rsidP="004D3AE9">
      <w:pPr>
        <w:ind w:left="210" w:hangingChars="100" w:hanging="210"/>
      </w:pPr>
    </w:p>
    <w:p w14:paraId="7B794348" w14:textId="5386E591" w:rsidR="008041FC" w:rsidRPr="008041FC" w:rsidRDefault="008041FC" w:rsidP="008041FC">
      <w:pPr>
        <w:ind w:left="210" w:hangingChars="100" w:hanging="210"/>
        <w:rPr>
          <w:b/>
          <w:bCs/>
        </w:rPr>
      </w:pPr>
      <w:r w:rsidRPr="008041FC">
        <w:rPr>
          <w:rFonts w:hint="eastAsia"/>
          <w:b/>
          <w:bCs/>
        </w:rPr>
        <w:t>（目　的）</w:t>
      </w:r>
    </w:p>
    <w:p w14:paraId="49206E97" w14:textId="2844FEAC" w:rsidR="00ED1D5F" w:rsidRDefault="008041FC" w:rsidP="008041FC">
      <w:pPr>
        <w:ind w:left="210" w:hangingChars="100" w:hanging="210"/>
      </w:pPr>
      <w:r w:rsidRPr="008041FC">
        <w:rPr>
          <w:rFonts w:hint="eastAsia"/>
          <w:b/>
          <w:bCs/>
        </w:rPr>
        <w:t>第</w:t>
      </w:r>
      <w:r w:rsidRPr="008041FC">
        <w:rPr>
          <w:b/>
          <w:bCs/>
        </w:rPr>
        <w:t>1条</w:t>
      </w:r>
      <w:r>
        <w:t xml:space="preserve">　甲は、○○○○システム（以下「本件システム」という）の開発業務（以下</w:t>
      </w:r>
      <w:r>
        <w:rPr>
          <w:rFonts w:hint="eastAsia"/>
        </w:rPr>
        <w:t>「本件業務」という）を乙に発注し、乙はこれを受託する。</w:t>
      </w:r>
    </w:p>
    <w:p w14:paraId="218614E7" w14:textId="77777777" w:rsidR="008041FC" w:rsidRPr="008041FC" w:rsidRDefault="008041FC" w:rsidP="008041FC">
      <w:pPr>
        <w:ind w:left="210" w:hangingChars="100" w:hanging="210"/>
      </w:pPr>
    </w:p>
    <w:p w14:paraId="48F54148" w14:textId="77777777" w:rsidR="008041FC" w:rsidRPr="008041FC" w:rsidRDefault="008041FC" w:rsidP="008041FC">
      <w:pPr>
        <w:ind w:left="210" w:hangingChars="100" w:hanging="210"/>
        <w:rPr>
          <w:b/>
          <w:bCs/>
        </w:rPr>
      </w:pPr>
      <w:r w:rsidRPr="008041FC">
        <w:rPr>
          <w:rFonts w:hint="eastAsia"/>
          <w:b/>
          <w:bCs/>
        </w:rPr>
        <w:t>（乙の業務）</w:t>
      </w:r>
    </w:p>
    <w:p w14:paraId="1A142C79" w14:textId="3F03C455" w:rsidR="008041FC" w:rsidRDefault="008041FC" w:rsidP="008041FC">
      <w:pPr>
        <w:ind w:left="210" w:hangingChars="100" w:hanging="210"/>
      </w:pPr>
      <w:r w:rsidRPr="008041FC">
        <w:rPr>
          <w:rFonts w:hint="eastAsia"/>
          <w:b/>
          <w:bCs/>
        </w:rPr>
        <w:t>第</w:t>
      </w:r>
      <w:r w:rsidRPr="008041FC">
        <w:rPr>
          <w:b/>
          <w:bCs/>
        </w:rPr>
        <w:t>2条</w:t>
      </w:r>
      <w:r>
        <w:t xml:space="preserve">　本件業務の詳細は、別紙の仕様書（以下「本件仕様書」という）に記載のと</w:t>
      </w:r>
      <w:r>
        <w:rPr>
          <w:rFonts w:hint="eastAsia"/>
        </w:rPr>
        <w:t>おりであり、乙は、甲に対し、令和○年○月○日（以下「完成期限」という）までに本件業務を完成させ、本件業務の結果作成されるソフトウェア（以下、「本件成果物」という）を適切な作動が可能な状態で提供しなければならない。</w:t>
      </w:r>
    </w:p>
    <w:p w14:paraId="3D77A785" w14:textId="0E8FBB70" w:rsidR="008041FC" w:rsidRDefault="008041FC" w:rsidP="008041FC">
      <w:pPr>
        <w:ind w:left="210" w:hangingChars="100" w:hanging="210"/>
      </w:pPr>
      <w:r>
        <w:t>2　乙は、善良な管理者としての注意をもって、本件業務を遂行しなければならな</w:t>
      </w:r>
      <w:r>
        <w:rPr>
          <w:rFonts w:hint="eastAsia"/>
        </w:rPr>
        <w:t>い。</w:t>
      </w:r>
    </w:p>
    <w:p w14:paraId="70CB06BD" w14:textId="77777777" w:rsidR="008041FC" w:rsidRDefault="008041FC" w:rsidP="008041FC">
      <w:pPr>
        <w:ind w:left="210" w:hangingChars="100" w:hanging="210"/>
      </w:pPr>
    </w:p>
    <w:p w14:paraId="32626C7D" w14:textId="3827FABD" w:rsidR="008041FC" w:rsidRPr="008041FC" w:rsidRDefault="008041FC" w:rsidP="008041FC">
      <w:pPr>
        <w:ind w:left="210" w:hangingChars="100" w:hanging="210"/>
        <w:rPr>
          <w:b/>
          <w:bCs/>
        </w:rPr>
      </w:pPr>
      <w:r w:rsidRPr="008041FC">
        <w:rPr>
          <w:rFonts w:hint="eastAsia"/>
          <w:b/>
          <w:bCs/>
        </w:rPr>
        <w:t>（請負の対価）</w:t>
      </w:r>
    </w:p>
    <w:p w14:paraId="7082AF02" w14:textId="64902DA5" w:rsidR="008041FC" w:rsidRDefault="008041FC" w:rsidP="008041FC">
      <w:pPr>
        <w:ind w:left="210" w:hangingChars="100" w:hanging="210"/>
      </w:pPr>
      <w:r w:rsidRPr="008041FC">
        <w:rPr>
          <w:rFonts w:hint="eastAsia"/>
          <w:b/>
          <w:bCs/>
        </w:rPr>
        <w:t>第</w:t>
      </w:r>
      <w:r w:rsidRPr="008041FC">
        <w:rPr>
          <w:b/>
          <w:bCs/>
        </w:rPr>
        <w:t>3条</w:t>
      </w:r>
      <w:r>
        <w:t xml:space="preserve">　甲は、乙に対し、本件業務の対価として金○○○○○○円（税込）を支払</w:t>
      </w:r>
      <w:r>
        <w:rPr>
          <w:rFonts w:hint="eastAsia"/>
        </w:rPr>
        <w:t>う。</w:t>
      </w:r>
    </w:p>
    <w:p w14:paraId="4A1E8A97" w14:textId="091D37A5" w:rsidR="008041FC" w:rsidRDefault="008041FC" w:rsidP="008041FC">
      <w:pPr>
        <w:ind w:left="210" w:hangingChars="100" w:hanging="210"/>
      </w:pPr>
      <w:r>
        <w:t>2　甲は、前項の代金を本件業務の検収完了後30日以内に乙の指定する口座に振り</w:t>
      </w:r>
      <w:r>
        <w:rPr>
          <w:rFonts w:hint="eastAsia"/>
        </w:rPr>
        <w:t>込む方法により支払うものとする。この場合の振込手数料は、甲の負担とする。</w:t>
      </w:r>
    </w:p>
    <w:p w14:paraId="4B901FC9" w14:textId="77777777" w:rsidR="008041FC" w:rsidRDefault="008041FC" w:rsidP="008041FC">
      <w:pPr>
        <w:ind w:left="210" w:hangingChars="100" w:hanging="210"/>
      </w:pPr>
    </w:p>
    <w:p w14:paraId="10B78E3D" w14:textId="4F42AA67" w:rsidR="008041FC" w:rsidRPr="008041FC" w:rsidRDefault="008041FC" w:rsidP="008041FC">
      <w:pPr>
        <w:ind w:left="210" w:hangingChars="100" w:hanging="210"/>
        <w:rPr>
          <w:b/>
          <w:bCs/>
        </w:rPr>
      </w:pPr>
      <w:r w:rsidRPr="008041FC">
        <w:rPr>
          <w:rFonts w:hint="eastAsia"/>
          <w:b/>
          <w:bCs/>
        </w:rPr>
        <w:t>（業務の追加）</w:t>
      </w:r>
    </w:p>
    <w:p w14:paraId="3C0B98FC" w14:textId="49A234B4" w:rsidR="008041FC" w:rsidRDefault="008041FC" w:rsidP="008041FC">
      <w:pPr>
        <w:ind w:left="210" w:hangingChars="100" w:hanging="210"/>
      </w:pPr>
      <w:r w:rsidRPr="008041FC">
        <w:rPr>
          <w:rFonts w:hint="eastAsia"/>
          <w:b/>
          <w:bCs/>
        </w:rPr>
        <w:t>第</w:t>
      </w:r>
      <w:r w:rsidRPr="008041FC">
        <w:rPr>
          <w:b/>
          <w:bCs/>
        </w:rPr>
        <w:t>4条</w:t>
      </w:r>
      <w:r>
        <w:t xml:space="preserve">　甲又は乙は、本件仕様書に記載されたソフトウェアの仕様、又は、本件仕</w:t>
      </w:r>
      <w:r>
        <w:rPr>
          <w:rFonts w:hint="eastAsia"/>
        </w:rPr>
        <w:t>様書に記載された乙の業務について追加又は変更する場合は、その追加又は変更の内容、また、本件業務の対価を変更する場合はその対価を書面により合意するものとする。</w:t>
      </w:r>
    </w:p>
    <w:p w14:paraId="72E717D1" w14:textId="77777777" w:rsidR="008041FC" w:rsidRPr="008041FC" w:rsidRDefault="008041FC" w:rsidP="008041FC">
      <w:pPr>
        <w:ind w:left="210" w:hangingChars="100" w:hanging="210"/>
      </w:pPr>
    </w:p>
    <w:p w14:paraId="520F0FBA" w14:textId="77777777" w:rsidR="008041FC" w:rsidRPr="008041FC" w:rsidRDefault="008041FC" w:rsidP="008041FC">
      <w:pPr>
        <w:ind w:left="210" w:hangingChars="100" w:hanging="210"/>
        <w:rPr>
          <w:b/>
          <w:bCs/>
        </w:rPr>
      </w:pPr>
      <w:r w:rsidRPr="008041FC">
        <w:rPr>
          <w:rFonts w:hint="eastAsia"/>
          <w:b/>
          <w:bCs/>
        </w:rPr>
        <w:t>（完成期限の変更）</w:t>
      </w:r>
    </w:p>
    <w:p w14:paraId="409FB130" w14:textId="41756363" w:rsidR="008041FC" w:rsidRDefault="008041FC" w:rsidP="008041FC">
      <w:pPr>
        <w:ind w:left="210" w:hangingChars="100" w:hanging="210"/>
      </w:pPr>
      <w:r w:rsidRPr="008041FC">
        <w:rPr>
          <w:rFonts w:hint="eastAsia"/>
          <w:b/>
          <w:bCs/>
        </w:rPr>
        <w:t>第</w:t>
      </w:r>
      <w:r w:rsidRPr="008041FC">
        <w:rPr>
          <w:b/>
          <w:bCs/>
        </w:rPr>
        <w:t>5条</w:t>
      </w:r>
      <w:r>
        <w:t xml:space="preserve">　以下の各号の一つに該当する場合には、乙は甲に対して状況を報告した上</w:t>
      </w:r>
      <w:r>
        <w:rPr>
          <w:rFonts w:hint="eastAsia"/>
        </w:rPr>
        <w:t>で、甲に対し本件業務の完成期限の変更を求めることができる。</w:t>
      </w:r>
    </w:p>
    <w:p w14:paraId="27F1DB64" w14:textId="4F729F9C" w:rsidR="008041FC" w:rsidRDefault="008041FC" w:rsidP="008041FC">
      <w:pPr>
        <w:ind w:leftChars="100" w:left="420" w:hangingChars="100" w:hanging="210"/>
      </w:pPr>
      <w:r>
        <w:rPr>
          <w:rFonts w:hint="eastAsia"/>
        </w:rPr>
        <w:t>（</w:t>
      </w:r>
      <w:r>
        <w:t>1）甲より提供された本件業務に関する資料その他本件業務遂行に必要な資料、</w:t>
      </w:r>
      <w:r>
        <w:rPr>
          <w:rFonts w:hint="eastAsia"/>
        </w:rPr>
        <w:t>情報、機器等の提供の懈怠、遅延、誤りのため本件業務の進捗に支障が生じたとき</w:t>
      </w:r>
    </w:p>
    <w:p w14:paraId="047A488C" w14:textId="40E7C072" w:rsidR="008041FC" w:rsidRDefault="008041FC" w:rsidP="008041FC">
      <w:pPr>
        <w:ind w:leftChars="100" w:left="420" w:hangingChars="100" w:hanging="210"/>
      </w:pPr>
      <w:r>
        <w:rPr>
          <w:rFonts w:hint="eastAsia"/>
        </w:rPr>
        <w:t>（</w:t>
      </w:r>
      <w:r>
        <w:t>2）前条に基づく追加又は変更があったとき</w:t>
      </w:r>
    </w:p>
    <w:p w14:paraId="7BA1B866" w14:textId="7B620AEB" w:rsidR="008041FC" w:rsidRDefault="008041FC" w:rsidP="008041FC">
      <w:pPr>
        <w:ind w:leftChars="100" w:left="420" w:hangingChars="100" w:hanging="210"/>
      </w:pPr>
      <w:r>
        <w:rPr>
          <w:rFonts w:hint="eastAsia"/>
        </w:rPr>
        <w:t>（</w:t>
      </w:r>
      <w:r>
        <w:t>3）天災その他不可抗力により完成期限までに本件業務を完成することが困難に</w:t>
      </w:r>
      <w:r>
        <w:rPr>
          <w:rFonts w:hint="eastAsia"/>
        </w:rPr>
        <w:t>なったとき</w:t>
      </w:r>
    </w:p>
    <w:p w14:paraId="5155A20B" w14:textId="77777777" w:rsidR="008041FC" w:rsidRDefault="008041FC" w:rsidP="008041FC">
      <w:pPr>
        <w:ind w:left="210" w:hangingChars="100" w:hanging="210"/>
      </w:pPr>
    </w:p>
    <w:p w14:paraId="062C1FFD" w14:textId="38D4A89F" w:rsidR="008041FC" w:rsidRPr="008041FC" w:rsidRDefault="008041FC" w:rsidP="008041FC">
      <w:pPr>
        <w:ind w:left="210" w:hangingChars="100" w:hanging="210"/>
        <w:rPr>
          <w:b/>
          <w:bCs/>
        </w:rPr>
      </w:pPr>
      <w:r w:rsidRPr="008041FC">
        <w:rPr>
          <w:rFonts w:hint="eastAsia"/>
          <w:b/>
          <w:bCs/>
        </w:rPr>
        <w:lastRenderedPageBreak/>
        <w:t>（資料の貸与）</w:t>
      </w:r>
    </w:p>
    <w:p w14:paraId="0A9F1B4C" w14:textId="5CE75A3B" w:rsidR="008041FC" w:rsidRDefault="008041FC" w:rsidP="008041FC">
      <w:pPr>
        <w:ind w:left="210" w:hangingChars="100" w:hanging="210"/>
      </w:pPr>
      <w:r w:rsidRPr="008041FC">
        <w:rPr>
          <w:rFonts w:hint="eastAsia"/>
          <w:b/>
          <w:bCs/>
        </w:rPr>
        <w:t>第</w:t>
      </w:r>
      <w:r w:rsidRPr="008041FC">
        <w:rPr>
          <w:b/>
          <w:bCs/>
        </w:rPr>
        <w:t>6条</w:t>
      </w:r>
      <w:r>
        <w:t xml:space="preserve">　甲は、乙に対し、本件仕様書に定める乙が本件業務を遂行する上で必要</w:t>
      </w:r>
      <w:r>
        <w:rPr>
          <w:rFonts w:hint="eastAsia"/>
        </w:rPr>
        <w:t>となる資料を、本件仕様書に定める期限までに無償で貸与しなければならない。</w:t>
      </w:r>
    </w:p>
    <w:p w14:paraId="07934178" w14:textId="327D7B67" w:rsidR="008041FC" w:rsidRDefault="008041FC" w:rsidP="008041FC">
      <w:pPr>
        <w:ind w:left="210" w:hangingChars="100" w:hanging="210"/>
      </w:pPr>
      <w:r>
        <w:t>2　乙は、前項に基づき甲から貸与を受けた資料を、本件業務の完成時点又は本契</w:t>
      </w:r>
      <w:r>
        <w:rPr>
          <w:rFonts w:hint="eastAsia"/>
        </w:rPr>
        <w:t>約の失効時点のいずれか早い時期に、直ちに甲に返還する。</w:t>
      </w:r>
    </w:p>
    <w:p w14:paraId="64DDAAF3" w14:textId="77777777" w:rsidR="008041FC" w:rsidRPr="008041FC" w:rsidRDefault="008041FC" w:rsidP="008041FC">
      <w:pPr>
        <w:ind w:left="210" w:hangingChars="100" w:hanging="210"/>
      </w:pPr>
    </w:p>
    <w:p w14:paraId="7C305D6E" w14:textId="77777777" w:rsidR="008041FC" w:rsidRPr="008041FC" w:rsidRDefault="008041FC" w:rsidP="008041FC">
      <w:pPr>
        <w:ind w:left="210" w:hangingChars="100" w:hanging="210"/>
        <w:rPr>
          <w:b/>
          <w:bCs/>
        </w:rPr>
      </w:pPr>
      <w:r w:rsidRPr="008041FC">
        <w:rPr>
          <w:rFonts w:hint="eastAsia"/>
          <w:b/>
          <w:bCs/>
        </w:rPr>
        <w:t>（再委託）</w:t>
      </w:r>
    </w:p>
    <w:p w14:paraId="6FA224B1" w14:textId="305D5DA1" w:rsidR="008041FC" w:rsidRDefault="008041FC" w:rsidP="008041FC">
      <w:pPr>
        <w:ind w:left="210" w:hangingChars="100" w:hanging="210"/>
      </w:pPr>
      <w:r w:rsidRPr="008041FC">
        <w:rPr>
          <w:rFonts w:hint="eastAsia"/>
          <w:b/>
          <w:bCs/>
        </w:rPr>
        <w:t>第</w:t>
      </w:r>
      <w:r w:rsidRPr="008041FC">
        <w:rPr>
          <w:b/>
          <w:bCs/>
        </w:rPr>
        <w:t>7条</w:t>
      </w:r>
      <w:r>
        <w:t xml:space="preserve">　乙は、本件業務の全部又は一部を甲に通知した上で、第三者に再発注す</w:t>
      </w:r>
      <w:r>
        <w:rPr>
          <w:rFonts w:hint="eastAsia"/>
        </w:rPr>
        <w:t>ることができる。</w:t>
      </w:r>
    </w:p>
    <w:p w14:paraId="537BF625" w14:textId="77777777" w:rsidR="008041FC" w:rsidRDefault="008041FC" w:rsidP="008041FC">
      <w:pPr>
        <w:ind w:left="210" w:hangingChars="100" w:hanging="210"/>
      </w:pPr>
    </w:p>
    <w:p w14:paraId="3A6684D9" w14:textId="31A2F41E" w:rsidR="008041FC" w:rsidRPr="008041FC" w:rsidRDefault="008041FC" w:rsidP="008041FC">
      <w:pPr>
        <w:ind w:left="210" w:hangingChars="100" w:hanging="210"/>
        <w:rPr>
          <w:b/>
          <w:bCs/>
        </w:rPr>
      </w:pPr>
      <w:r w:rsidRPr="008041FC">
        <w:rPr>
          <w:rFonts w:hint="eastAsia"/>
          <w:b/>
          <w:bCs/>
        </w:rPr>
        <w:t>（検収）</w:t>
      </w:r>
    </w:p>
    <w:p w14:paraId="3E3C4E80" w14:textId="008C6CB0" w:rsidR="008041FC" w:rsidRDefault="008041FC" w:rsidP="008041FC">
      <w:pPr>
        <w:ind w:left="210" w:hangingChars="100" w:hanging="210"/>
      </w:pPr>
      <w:r w:rsidRPr="008041FC">
        <w:rPr>
          <w:rFonts w:hint="eastAsia"/>
          <w:b/>
          <w:bCs/>
        </w:rPr>
        <w:t>第</w:t>
      </w:r>
      <w:r w:rsidRPr="008041FC">
        <w:rPr>
          <w:b/>
          <w:bCs/>
        </w:rPr>
        <w:t>8条</w:t>
      </w:r>
      <w:r>
        <w:t xml:space="preserve">　甲は、乙による本件成果物の受領後、10日以内に、動作確認その他必要</w:t>
      </w:r>
      <w:r>
        <w:rPr>
          <w:rFonts w:hint="eastAsia"/>
        </w:rPr>
        <w:t>な検査を実施し、その結果を乙に通知しなければならない。</w:t>
      </w:r>
    </w:p>
    <w:p w14:paraId="5E4DE135" w14:textId="26324BD2" w:rsidR="008041FC" w:rsidRDefault="008041FC" w:rsidP="008041FC">
      <w:pPr>
        <w:ind w:left="210" w:hangingChars="100" w:hanging="210"/>
      </w:pPr>
      <w:r>
        <w:t>2　前項の検査に合格した場合、検査完了日をもって、本件成果物の検収が完了し</w:t>
      </w:r>
      <w:r>
        <w:rPr>
          <w:rFonts w:hint="eastAsia"/>
        </w:rPr>
        <w:t>たものとする。ただし、検査に合格したことは、甲の乙に対する契約不適合責任の責任追及を妨げるものではない。</w:t>
      </w:r>
    </w:p>
    <w:p w14:paraId="2607B5E7" w14:textId="72936D63" w:rsidR="008041FC" w:rsidRDefault="008041FC" w:rsidP="008041FC">
      <w:pPr>
        <w:ind w:left="210" w:hangingChars="100" w:hanging="210"/>
      </w:pPr>
      <w:r>
        <w:t>3　前項の検査に合格しない場合、甲は乙に対して不合格となった具体的な理由を</w:t>
      </w:r>
      <w:r>
        <w:rPr>
          <w:rFonts w:hint="eastAsia"/>
        </w:rPr>
        <w:t>示したうえで、本件成果物の修正を求めるものとし、以後、乙が検査に合格するまで同様とする。</w:t>
      </w:r>
    </w:p>
    <w:p w14:paraId="0007E01C" w14:textId="1CD859DA" w:rsidR="008041FC" w:rsidRDefault="008041FC" w:rsidP="008041FC">
      <w:pPr>
        <w:ind w:left="210" w:hangingChars="100" w:hanging="210"/>
      </w:pPr>
      <w:r>
        <w:t>4　完成期限までに本件成果物が検収されない場合、乙は甲に生じた損害を賠償す</w:t>
      </w:r>
      <w:r>
        <w:rPr>
          <w:rFonts w:hint="eastAsia"/>
        </w:rPr>
        <w:t>る責任を負う。</w:t>
      </w:r>
    </w:p>
    <w:p w14:paraId="2D013A02" w14:textId="77777777" w:rsidR="008041FC" w:rsidRDefault="008041FC" w:rsidP="008041FC">
      <w:pPr>
        <w:ind w:left="210" w:hangingChars="100" w:hanging="210"/>
      </w:pPr>
    </w:p>
    <w:p w14:paraId="7B8D64C1" w14:textId="77777777" w:rsidR="008041FC" w:rsidRPr="008041FC" w:rsidRDefault="008041FC" w:rsidP="008041FC">
      <w:pPr>
        <w:ind w:left="210" w:hangingChars="100" w:hanging="210"/>
        <w:rPr>
          <w:b/>
          <w:bCs/>
        </w:rPr>
      </w:pPr>
      <w:r w:rsidRPr="008041FC">
        <w:rPr>
          <w:rFonts w:hint="eastAsia"/>
          <w:b/>
          <w:bCs/>
        </w:rPr>
        <w:t>（契約不適合責任）</w:t>
      </w:r>
    </w:p>
    <w:p w14:paraId="5B75B092" w14:textId="00AF368D" w:rsidR="008041FC" w:rsidRDefault="008041FC" w:rsidP="008041FC">
      <w:pPr>
        <w:ind w:left="210" w:hangingChars="100" w:hanging="210"/>
      </w:pPr>
      <w:r w:rsidRPr="008041FC">
        <w:rPr>
          <w:rFonts w:hint="eastAsia"/>
          <w:b/>
          <w:bCs/>
        </w:rPr>
        <w:t>第</w:t>
      </w:r>
      <w:r w:rsidRPr="008041FC">
        <w:rPr>
          <w:b/>
          <w:bCs/>
        </w:rPr>
        <w:t>9条</w:t>
      </w:r>
      <w:r>
        <w:t xml:space="preserve">　本件成果物について、契約不適合があったときは、甲は、甲の選択によ</w:t>
      </w:r>
      <w:r>
        <w:rPr>
          <w:rFonts w:hint="eastAsia"/>
        </w:rPr>
        <w:t>り、乙に対して、本件成果物の修補、代替品の納入若しくは不足分の納入等の方法による履行の追完、代金の全部又は一部の減額若しくは返還その他の必要な措置を行う事を求めることが出来る。また、甲は、これら措置に代え、または、これら措置とともに、損害賠償請求をすることが出来る。</w:t>
      </w:r>
    </w:p>
    <w:p w14:paraId="67849B7D" w14:textId="5CCC7C96" w:rsidR="008041FC" w:rsidRDefault="008041FC" w:rsidP="008041FC">
      <w:pPr>
        <w:ind w:left="210" w:hangingChars="100" w:hanging="210"/>
      </w:pPr>
      <w:r>
        <w:t>2　前項について契約不適合が甲の指示に起因するときは、甲は、前項の請求をす</w:t>
      </w:r>
      <w:r>
        <w:rPr>
          <w:rFonts w:hint="eastAsia"/>
        </w:rPr>
        <w:t>ることができない。ただし、乙が、甲の指示が不適切であることを知り、知ることが出来たにもかかわらず、これを告げなかった場合はこの限りでない。</w:t>
      </w:r>
    </w:p>
    <w:p w14:paraId="39329567" w14:textId="77777777" w:rsidR="008041FC" w:rsidRDefault="008041FC" w:rsidP="008041FC">
      <w:pPr>
        <w:ind w:left="210" w:hangingChars="100" w:hanging="210"/>
      </w:pPr>
    </w:p>
    <w:p w14:paraId="654DFE79" w14:textId="50A0859C" w:rsidR="008041FC" w:rsidRPr="008041FC" w:rsidRDefault="008041FC" w:rsidP="008041FC">
      <w:pPr>
        <w:ind w:left="210" w:hangingChars="100" w:hanging="210"/>
        <w:rPr>
          <w:b/>
          <w:bCs/>
        </w:rPr>
      </w:pPr>
      <w:r w:rsidRPr="008041FC">
        <w:rPr>
          <w:rFonts w:hint="eastAsia"/>
          <w:b/>
          <w:bCs/>
        </w:rPr>
        <w:t>（第三者ソフトウェア）</w:t>
      </w:r>
    </w:p>
    <w:p w14:paraId="63AAB9F7" w14:textId="11E46774" w:rsidR="008041FC" w:rsidRDefault="008041FC" w:rsidP="008041FC">
      <w:pPr>
        <w:ind w:left="210" w:hangingChars="100" w:hanging="210"/>
      </w:pPr>
      <w:r w:rsidRPr="008041FC">
        <w:rPr>
          <w:rFonts w:hint="eastAsia"/>
          <w:b/>
          <w:bCs/>
        </w:rPr>
        <w:t>第</w:t>
      </w:r>
      <w:r w:rsidRPr="008041FC">
        <w:rPr>
          <w:b/>
          <w:bCs/>
        </w:rPr>
        <w:t>10条</w:t>
      </w:r>
      <w:r>
        <w:t xml:space="preserve">　乙が、本件業務において、本件成果物の作成のため、甲又は乙以外の第</w:t>
      </w:r>
      <w:r>
        <w:rPr>
          <w:rFonts w:hint="eastAsia"/>
        </w:rPr>
        <w:t>三者が権利を有するソフトウェア（フリーソフトウェア及びオープンソースソフトウェアを含む。以下「第三者ソフトウェア」という）を利用するには、甲の承諾を得なければならない。</w:t>
      </w:r>
    </w:p>
    <w:p w14:paraId="648FB8C7" w14:textId="02617814" w:rsidR="008041FC" w:rsidRDefault="008041FC" w:rsidP="008041FC">
      <w:pPr>
        <w:ind w:left="210" w:hangingChars="100" w:hanging="210"/>
      </w:pPr>
      <w:r>
        <w:t>2　前項に基づき甲が第三者ソフトウェアの利用を承諾した場合、乙は、乙の費用</w:t>
      </w:r>
      <w:r>
        <w:rPr>
          <w:rFonts w:hint="eastAsia"/>
        </w:rPr>
        <w:t>と責任に</w:t>
      </w:r>
      <w:r>
        <w:rPr>
          <w:rFonts w:hint="eastAsia"/>
        </w:rPr>
        <w:lastRenderedPageBreak/>
        <w:t>おいて、第三者ソフトウェアの権利者との間でライセンス契約を締結する等第三者ソフトウェアを本件業務に使用するために必要な措置を講じなければならない。</w:t>
      </w:r>
    </w:p>
    <w:p w14:paraId="0282062A" w14:textId="77777777" w:rsidR="008041FC" w:rsidRPr="008041FC" w:rsidRDefault="008041FC" w:rsidP="008041FC">
      <w:pPr>
        <w:ind w:left="210" w:hangingChars="100" w:hanging="210"/>
      </w:pPr>
    </w:p>
    <w:p w14:paraId="1D1631FA" w14:textId="77777777" w:rsidR="008041FC" w:rsidRPr="008041FC" w:rsidRDefault="008041FC" w:rsidP="008041FC">
      <w:pPr>
        <w:ind w:left="210" w:hangingChars="100" w:hanging="210"/>
        <w:rPr>
          <w:b/>
          <w:bCs/>
        </w:rPr>
      </w:pPr>
      <w:r w:rsidRPr="008041FC">
        <w:rPr>
          <w:rFonts w:hint="eastAsia"/>
          <w:b/>
          <w:bCs/>
        </w:rPr>
        <w:t>（第三者の知的財産権に関する保証等）</w:t>
      </w:r>
    </w:p>
    <w:p w14:paraId="1EB1B0C1" w14:textId="70484DD0" w:rsidR="008041FC" w:rsidRDefault="008041FC" w:rsidP="008041FC">
      <w:pPr>
        <w:ind w:left="210" w:hangingChars="100" w:hanging="210"/>
      </w:pPr>
      <w:r w:rsidRPr="008041FC">
        <w:rPr>
          <w:rFonts w:hint="eastAsia"/>
          <w:b/>
          <w:bCs/>
        </w:rPr>
        <w:t>第</w:t>
      </w:r>
      <w:r w:rsidRPr="008041FC">
        <w:rPr>
          <w:b/>
          <w:bCs/>
        </w:rPr>
        <w:t>11条</w:t>
      </w:r>
      <w:r>
        <w:t xml:space="preserve">　乙は本件成果物が第三者の著作権その他のいかなる権利をも侵害してい</w:t>
      </w:r>
      <w:r>
        <w:rPr>
          <w:rFonts w:hint="eastAsia"/>
        </w:rPr>
        <w:t>ないことを保証する。また、本件成果物に関して、甲又は乙と第三者との間で、著作権その他の権利侵害を理由として紛争が生じた場合には、乙の費用負担によりこれを解決するものとし、当該紛争により甲が損害を被った場合は、乙に損害賠償請求をすることが出来る。</w:t>
      </w:r>
    </w:p>
    <w:p w14:paraId="7EC2196E" w14:textId="77777777" w:rsidR="008041FC" w:rsidRDefault="008041FC" w:rsidP="008041FC">
      <w:pPr>
        <w:ind w:left="210" w:hangingChars="100" w:hanging="210"/>
      </w:pPr>
    </w:p>
    <w:p w14:paraId="21D69A28" w14:textId="70C633E7" w:rsidR="008041FC" w:rsidRPr="008041FC" w:rsidRDefault="008041FC" w:rsidP="008041FC">
      <w:pPr>
        <w:ind w:left="210" w:hangingChars="100" w:hanging="210"/>
        <w:rPr>
          <w:b/>
          <w:bCs/>
        </w:rPr>
      </w:pPr>
      <w:r w:rsidRPr="008041FC">
        <w:rPr>
          <w:rFonts w:hint="eastAsia"/>
          <w:b/>
          <w:bCs/>
        </w:rPr>
        <w:t>（知的財産の取扱い）</w:t>
      </w:r>
    </w:p>
    <w:p w14:paraId="28FBCBF4" w14:textId="365F4061" w:rsidR="008041FC" w:rsidRDefault="008041FC" w:rsidP="008041FC">
      <w:pPr>
        <w:ind w:left="210" w:hangingChars="100" w:hanging="210"/>
      </w:pPr>
      <w:r w:rsidRPr="008041FC">
        <w:rPr>
          <w:rFonts w:hint="eastAsia"/>
          <w:b/>
          <w:bCs/>
        </w:rPr>
        <w:t>第</w:t>
      </w:r>
      <w:r w:rsidRPr="008041FC">
        <w:rPr>
          <w:b/>
          <w:bCs/>
        </w:rPr>
        <w:t>12条</w:t>
      </w:r>
      <w:r>
        <w:t xml:space="preserve">　本件成果物を含む、本件業務の遂行の過程で生じた知的財産及び知的財</w:t>
      </w:r>
      <w:r>
        <w:rPr>
          <w:rFonts w:hint="eastAsia"/>
        </w:rPr>
        <w:t>産権（発明、特許を受ける権利、著作権、ノウハウその他全ての知的財産及び知的財産権を含み、本件成果物に含まれるものも当然に含まれるが、これに限らない。また、著作権法第</w:t>
      </w:r>
      <w:r>
        <w:t>27条および28条に規定する権利を含む）について、検収</w:t>
      </w:r>
      <w:r>
        <w:rPr>
          <w:rFonts w:hint="eastAsia"/>
        </w:rPr>
        <w:t>日をもって、乙は、甲にその全てを譲渡するものとする。また、乙は、本件成果物又は本件業務の遂行の過程で生じた著作物について、著作者人格権が生じた場合も、これを行使しない。</w:t>
      </w:r>
    </w:p>
    <w:p w14:paraId="31E38A02" w14:textId="7F359FD0" w:rsidR="008041FC" w:rsidRDefault="008041FC" w:rsidP="008041FC">
      <w:pPr>
        <w:ind w:left="210" w:hangingChars="100" w:hanging="210"/>
      </w:pPr>
      <w:r>
        <w:t>2　前項の譲渡及び不行使の対価は、本件業務の対価に含まれるものであることを</w:t>
      </w:r>
      <w:r>
        <w:rPr>
          <w:rFonts w:hint="eastAsia"/>
        </w:rPr>
        <w:t>確認する。</w:t>
      </w:r>
    </w:p>
    <w:p w14:paraId="0E3362EA" w14:textId="77777777" w:rsidR="008041FC" w:rsidRPr="008041FC" w:rsidRDefault="008041FC" w:rsidP="008041FC">
      <w:pPr>
        <w:ind w:left="210" w:hangingChars="100" w:hanging="210"/>
      </w:pPr>
    </w:p>
    <w:p w14:paraId="437049E4" w14:textId="77777777" w:rsidR="008041FC" w:rsidRPr="008041FC" w:rsidRDefault="008041FC" w:rsidP="008041FC">
      <w:pPr>
        <w:ind w:left="210" w:hangingChars="100" w:hanging="210"/>
        <w:rPr>
          <w:b/>
          <w:bCs/>
        </w:rPr>
      </w:pPr>
      <w:r w:rsidRPr="008041FC">
        <w:rPr>
          <w:rFonts w:hint="eastAsia"/>
          <w:b/>
          <w:bCs/>
        </w:rPr>
        <w:t>（損害賠償）</w:t>
      </w:r>
    </w:p>
    <w:p w14:paraId="435D53C3" w14:textId="234AED66" w:rsidR="008041FC" w:rsidRDefault="008041FC" w:rsidP="008041FC">
      <w:pPr>
        <w:ind w:left="210" w:hangingChars="100" w:hanging="210"/>
      </w:pPr>
      <w:r w:rsidRPr="008041FC">
        <w:rPr>
          <w:rFonts w:hint="eastAsia"/>
          <w:b/>
          <w:bCs/>
        </w:rPr>
        <w:t>第</w:t>
      </w:r>
      <w:r w:rsidRPr="008041FC">
        <w:rPr>
          <w:b/>
          <w:bCs/>
        </w:rPr>
        <w:t>13条</w:t>
      </w:r>
      <w:r>
        <w:t xml:space="preserve">　甲及び乙は、相手方が本契約に定める義務に違反した場合は、相手方に</w:t>
      </w:r>
      <w:r>
        <w:rPr>
          <w:rFonts w:hint="eastAsia"/>
        </w:rPr>
        <w:t>対して損害賠償請求をすることができる。</w:t>
      </w:r>
    </w:p>
    <w:p w14:paraId="6FF35685" w14:textId="20ADD468" w:rsidR="008041FC" w:rsidRDefault="008041FC" w:rsidP="008041FC">
      <w:pPr>
        <w:ind w:left="210" w:hangingChars="100" w:hanging="210"/>
      </w:pPr>
      <w:r>
        <w:t>2　本契約に基づき乙が負う損害賠償の上限は、第3条に定める本件業務の対価の</w:t>
      </w:r>
      <w:r>
        <w:rPr>
          <w:rFonts w:hint="eastAsia"/>
        </w:rPr>
        <w:t>金額（第</w:t>
      </w:r>
      <w:r>
        <w:t>4条に基づき本件業務の対価が変更された場合は変更後の金額）とする。</w:t>
      </w:r>
    </w:p>
    <w:p w14:paraId="04188BEE" w14:textId="77777777" w:rsidR="008041FC" w:rsidRDefault="008041FC" w:rsidP="008041FC">
      <w:pPr>
        <w:ind w:left="210" w:hangingChars="100" w:hanging="210"/>
      </w:pPr>
    </w:p>
    <w:p w14:paraId="654B0DA5" w14:textId="0BB3999B" w:rsidR="008041FC" w:rsidRPr="008041FC" w:rsidRDefault="008041FC" w:rsidP="008041FC">
      <w:pPr>
        <w:ind w:left="210" w:hangingChars="100" w:hanging="210"/>
        <w:rPr>
          <w:b/>
          <w:bCs/>
        </w:rPr>
      </w:pPr>
      <w:r w:rsidRPr="008041FC">
        <w:rPr>
          <w:rFonts w:hint="eastAsia"/>
          <w:b/>
          <w:bCs/>
        </w:rPr>
        <w:t>（解　除）</w:t>
      </w:r>
    </w:p>
    <w:p w14:paraId="34A42738" w14:textId="55F577D0" w:rsidR="008041FC" w:rsidRDefault="008041FC" w:rsidP="008041FC">
      <w:pPr>
        <w:ind w:left="210" w:hangingChars="100" w:hanging="210"/>
      </w:pPr>
      <w:r w:rsidRPr="008041FC">
        <w:rPr>
          <w:rFonts w:hint="eastAsia"/>
          <w:b/>
          <w:bCs/>
        </w:rPr>
        <w:t>第</w:t>
      </w:r>
      <w:r w:rsidRPr="008041FC">
        <w:rPr>
          <w:b/>
          <w:bCs/>
        </w:rPr>
        <w:t>14条</w:t>
      </w:r>
      <w:r>
        <w:t xml:space="preserve">　甲又は乙は、相手方に次の各号に掲げる事由の一つが生じたときには、</w:t>
      </w:r>
      <w:r>
        <w:rPr>
          <w:rFonts w:hint="eastAsia"/>
        </w:rPr>
        <w:t>何らの催告なく直ちに本契約を解除することができる。</w:t>
      </w:r>
    </w:p>
    <w:p w14:paraId="352EDE75" w14:textId="45025156" w:rsidR="008041FC" w:rsidRDefault="008041FC" w:rsidP="008041FC">
      <w:pPr>
        <w:ind w:leftChars="100" w:left="420" w:hangingChars="100" w:hanging="210"/>
      </w:pPr>
      <w:r>
        <w:rPr>
          <w:rFonts w:hint="eastAsia"/>
        </w:rPr>
        <w:t>（</w:t>
      </w:r>
      <w:r>
        <w:t>1）本契約に定める義務に違反し、相当期間を定めた催告にかかわらず、是正さ</w:t>
      </w:r>
      <w:r>
        <w:rPr>
          <w:rFonts w:hint="eastAsia"/>
        </w:rPr>
        <w:t>れないとき</w:t>
      </w:r>
    </w:p>
    <w:p w14:paraId="74707480" w14:textId="04F723DE" w:rsidR="008041FC" w:rsidRDefault="008041FC" w:rsidP="008041FC">
      <w:pPr>
        <w:ind w:leftChars="100" w:left="420" w:hangingChars="100" w:hanging="210"/>
      </w:pPr>
      <w:r>
        <w:rPr>
          <w:rFonts w:hint="eastAsia"/>
        </w:rPr>
        <w:t>（</w:t>
      </w:r>
      <w:r>
        <w:t>2）差押・仮差押・仮処分・強制執行・競売・破産・民事再生・会社更生の申立</w:t>
      </w:r>
      <w:r>
        <w:rPr>
          <w:rFonts w:hint="eastAsia"/>
        </w:rPr>
        <w:t>を受けたときもしくは自ら申立をなしたとき、または滞納処分を受けたとき。</w:t>
      </w:r>
    </w:p>
    <w:p w14:paraId="3AACD45D" w14:textId="1827A40A" w:rsidR="008041FC" w:rsidRDefault="008041FC" w:rsidP="008041FC">
      <w:pPr>
        <w:ind w:leftChars="100" w:left="420" w:hangingChars="100" w:hanging="210"/>
      </w:pPr>
      <w:r>
        <w:rPr>
          <w:rFonts w:hint="eastAsia"/>
        </w:rPr>
        <w:t>（</w:t>
      </w:r>
      <w:r>
        <w:t>3）その他財産状態が悪化し、またはそのおそれあると認められる相当の事由が</w:t>
      </w:r>
      <w:r>
        <w:rPr>
          <w:rFonts w:hint="eastAsia"/>
        </w:rPr>
        <w:t>あるとき。</w:t>
      </w:r>
    </w:p>
    <w:p w14:paraId="4131C439" w14:textId="43CCC370" w:rsidR="008041FC" w:rsidRDefault="008041FC" w:rsidP="008041FC">
      <w:pPr>
        <w:ind w:left="210" w:hangingChars="100" w:hanging="210"/>
      </w:pPr>
      <w:r>
        <w:t>2　前項に該当した場合、甲又は乙は本契約に基づく債務について期限の利益を当</w:t>
      </w:r>
      <w:r>
        <w:rPr>
          <w:rFonts w:hint="eastAsia"/>
        </w:rPr>
        <w:t>然に喪失する。</w:t>
      </w:r>
    </w:p>
    <w:p w14:paraId="53A62507" w14:textId="77777777" w:rsidR="008041FC" w:rsidRDefault="008041FC" w:rsidP="008041FC">
      <w:pPr>
        <w:ind w:left="210" w:hangingChars="100" w:hanging="210"/>
      </w:pPr>
    </w:p>
    <w:p w14:paraId="2D419C12" w14:textId="48DFFAD2" w:rsidR="008041FC" w:rsidRPr="008041FC" w:rsidRDefault="008041FC" w:rsidP="008041FC">
      <w:pPr>
        <w:ind w:left="210" w:hangingChars="100" w:hanging="210"/>
        <w:rPr>
          <w:b/>
          <w:bCs/>
        </w:rPr>
      </w:pPr>
      <w:r w:rsidRPr="008041FC">
        <w:rPr>
          <w:rFonts w:hint="eastAsia"/>
          <w:b/>
          <w:bCs/>
        </w:rPr>
        <w:lastRenderedPageBreak/>
        <w:t>（権利義務の譲渡の禁止）</w:t>
      </w:r>
    </w:p>
    <w:p w14:paraId="17561FA9" w14:textId="3F064937" w:rsidR="008041FC" w:rsidRDefault="008041FC" w:rsidP="008041FC">
      <w:pPr>
        <w:ind w:left="210" w:hangingChars="100" w:hanging="210"/>
      </w:pPr>
      <w:r w:rsidRPr="008041FC">
        <w:rPr>
          <w:rFonts w:hint="eastAsia"/>
          <w:b/>
          <w:bCs/>
        </w:rPr>
        <w:t>第</w:t>
      </w:r>
      <w:r w:rsidRPr="008041FC">
        <w:rPr>
          <w:b/>
          <w:bCs/>
        </w:rPr>
        <w:t>15条</w:t>
      </w:r>
      <w:r>
        <w:t xml:space="preserve">　甲及び乙は、この契約によって生ずる一切の権利または義務を第三者に</w:t>
      </w:r>
      <w:r>
        <w:rPr>
          <w:rFonts w:hint="eastAsia"/>
        </w:rPr>
        <w:t>譲渡し、または担保の目的に供してはならない。</w:t>
      </w:r>
    </w:p>
    <w:p w14:paraId="3F6C7AAE" w14:textId="77777777" w:rsidR="008041FC" w:rsidRDefault="008041FC" w:rsidP="008041FC">
      <w:pPr>
        <w:ind w:left="210" w:hangingChars="100" w:hanging="210"/>
      </w:pPr>
    </w:p>
    <w:p w14:paraId="5E094FDD" w14:textId="70DF3E78" w:rsidR="008041FC" w:rsidRPr="008041FC" w:rsidRDefault="008041FC" w:rsidP="008041FC">
      <w:pPr>
        <w:ind w:left="210" w:hangingChars="100" w:hanging="210"/>
        <w:rPr>
          <w:b/>
          <w:bCs/>
        </w:rPr>
      </w:pPr>
      <w:r w:rsidRPr="008041FC">
        <w:rPr>
          <w:rFonts w:hint="eastAsia"/>
          <w:b/>
          <w:bCs/>
        </w:rPr>
        <w:t>（秘密保持）</w:t>
      </w:r>
    </w:p>
    <w:p w14:paraId="4CB7F52D" w14:textId="2B55E77A" w:rsidR="008041FC" w:rsidRDefault="008041FC" w:rsidP="008041FC">
      <w:pPr>
        <w:ind w:left="210" w:hangingChars="100" w:hanging="210"/>
      </w:pPr>
      <w:r w:rsidRPr="008041FC">
        <w:rPr>
          <w:rFonts w:hint="eastAsia"/>
          <w:b/>
          <w:bCs/>
        </w:rPr>
        <w:t>第</w:t>
      </w:r>
      <w:r w:rsidRPr="008041FC">
        <w:rPr>
          <w:b/>
          <w:bCs/>
        </w:rPr>
        <w:t>16条</w:t>
      </w:r>
      <w:r>
        <w:t xml:space="preserve">　甲及び乙は、本契約の締結の事実及び本契約の履行の過程において知り</w:t>
      </w:r>
      <w:r>
        <w:rPr>
          <w:rFonts w:hint="eastAsia"/>
        </w:rPr>
        <w:t>又は知りえた相手方の情報に関して互いに第三者に開示又は漏洩してはならず、また本契約の履行の目的以外に使用してはならない。</w:t>
      </w:r>
    </w:p>
    <w:p w14:paraId="59F36E30" w14:textId="77777777" w:rsidR="008041FC" w:rsidRDefault="008041FC" w:rsidP="008041FC">
      <w:pPr>
        <w:ind w:left="210" w:hangingChars="100" w:hanging="210"/>
      </w:pPr>
    </w:p>
    <w:p w14:paraId="4845A447" w14:textId="2A856153" w:rsidR="008041FC" w:rsidRPr="008041FC" w:rsidRDefault="008041FC" w:rsidP="008041FC">
      <w:pPr>
        <w:ind w:left="210" w:hangingChars="100" w:hanging="210"/>
        <w:rPr>
          <w:b/>
          <w:bCs/>
        </w:rPr>
      </w:pPr>
      <w:r w:rsidRPr="008041FC">
        <w:rPr>
          <w:rFonts w:hint="eastAsia"/>
          <w:b/>
          <w:bCs/>
        </w:rPr>
        <w:t>（合意管轄裁判所）</w:t>
      </w:r>
    </w:p>
    <w:p w14:paraId="45A573D5" w14:textId="5F323227" w:rsidR="008041FC" w:rsidRDefault="008041FC" w:rsidP="008041FC">
      <w:pPr>
        <w:ind w:left="210" w:hangingChars="100" w:hanging="210"/>
      </w:pPr>
      <w:r w:rsidRPr="008041FC">
        <w:rPr>
          <w:rFonts w:hint="eastAsia"/>
          <w:b/>
          <w:bCs/>
        </w:rPr>
        <w:t>第</w:t>
      </w:r>
      <w:r w:rsidRPr="008041FC">
        <w:rPr>
          <w:b/>
          <w:bCs/>
        </w:rPr>
        <w:t>17条</w:t>
      </w:r>
      <w:r>
        <w:t xml:space="preserve">　本契約に関連して生ずる甲乙間のすべての紛争については、東京地方裁</w:t>
      </w:r>
      <w:r>
        <w:rPr>
          <w:rFonts w:hint="eastAsia"/>
        </w:rPr>
        <w:t>判所を専属的な第一審の管轄裁判所とする。</w:t>
      </w:r>
    </w:p>
    <w:p w14:paraId="34C5317F" w14:textId="77777777" w:rsidR="008041FC" w:rsidRPr="00ED1D5F" w:rsidRDefault="008041FC" w:rsidP="008041FC">
      <w:pPr>
        <w:ind w:left="210" w:hangingChars="100" w:hanging="210"/>
        <w:rPr>
          <w:rFonts w:hint="eastAsia"/>
        </w:rPr>
      </w:pPr>
    </w:p>
    <w:p w14:paraId="674A5DCB" w14:textId="53604158" w:rsidR="00B10C2A" w:rsidRDefault="008041FC" w:rsidP="008041FC">
      <w:pPr>
        <w:ind w:firstLineChars="100" w:firstLine="210"/>
      </w:pPr>
      <w:r>
        <w:rPr>
          <w:rFonts w:hint="eastAsia"/>
        </w:rPr>
        <w:t>以上を証するため、甲及び乙は本契約書を</w:t>
      </w:r>
      <w:r>
        <w:t>2通作成し、それぞれ1通ずつ保有・</w:t>
      </w:r>
      <w:r>
        <w:rPr>
          <w:rFonts w:hint="eastAsia"/>
        </w:rPr>
        <w:t>保管するものとする。</w:t>
      </w:r>
    </w:p>
    <w:p w14:paraId="524B9E60" w14:textId="77777777" w:rsidR="00C25B72" w:rsidRDefault="00C25B72" w:rsidP="00C25B72">
      <w:pPr>
        <w:ind w:left="210" w:hangingChars="100" w:hanging="210"/>
        <w:rPr>
          <w:rFonts w:hint="eastAsia"/>
        </w:rPr>
      </w:pPr>
    </w:p>
    <w:p w14:paraId="7B914187" w14:textId="4B3D60AA" w:rsidR="0073600F" w:rsidRDefault="0073600F" w:rsidP="0073600F">
      <w:pPr>
        <w:ind w:left="210" w:hangingChars="100" w:hanging="210"/>
      </w:pPr>
      <w:r>
        <w:rPr>
          <w:rFonts w:hint="eastAsia"/>
        </w:rPr>
        <w:t>令和○○年○○月○○日</w:t>
      </w:r>
    </w:p>
    <w:p w14:paraId="7EA87AC2" w14:textId="77777777" w:rsidR="00B10C2A" w:rsidRDefault="00B10C2A" w:rsidP="0073600F">
      <w:pPr>
        <w:ind w:left="210" w:hangingChars="100" w:hanging="210"/>
      </w:pPr>
    </w:p>
    <w:p w14:paraId="0E8BDCD2" w14:textId="15652215" w:rsidR="0073600F" w:rsidRDefault="0073600F" w:rsidP="00B10C2A">
      <w:pPr>
        <w:ind w:leftChars="700" w:left="1680" w:hangingChars="100" w:hanging="210"/>
      </w:pPr>
      <w:r>
        <w:rPr>
          <w:rFonts w:hint="eastAsia"/>
        </w:rPr>
        <w:t>甲</w:t>
      </w:r>
    </w:p>
    <w:p w14:paraId="49FFD856" w14:textId="77777777" w:rsidR="00B10C2A" w:rsidRDefault="00B10C2A" w:rsidP="00B10C2A">
      <w:pPr>
        <w:ind w:leftChars="700" w:left="1680" w:hangingChars="100" w:hanging="210"/>
      </w:pPr>
    </w:p>
    <w:p w14:paraId="68CD83F0" w14:textId="77777777" w:rsidR="00B10C2A" w:rsidRDefault="00B10C2A" w:rsidP="00B10C2A">
      <w:pPr>
        <w:ind w:leftChars="700" w:left="1680" w:hangingChars="100" w:hanging="210"/>
      </w:pPr>
    </w:p>
    <w:p w14:paraId="1C5B31C7" w14:textId="00494192" w:rsidR="0073600F" w:rsidRDefault="0073600F" w:rsidP="00B10C2A">
      <w:pPr>
        <w:ind w:leftChars="700" w:left="1680" w:hangingChars="100" w:hanging="210"/>
      </w:pPr>
      <w:r>
        <w:rPr>
          <w:rFonts w:hint="eastAsia"/>
        </w:rPr>
        <w:t>乙</w:t>
      </w:r>
    </w:p>
    <w:sectPr w:rsidR="0073600F" w:rsidSect="00717448">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980020"/>
    <w:multiLevelType w:val="hybridMultilevel"/>
    <w:tmpl w:val="65B8C40A"/>
    <w:lvl w:ilvl="0" w:tplc="01348D20">
      <w:start w:val="2"/>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num w:numId="1" w16cid:durableId="2073779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dirty"/>
  <w:defaultTabStop w:val="252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3AE9"/>
    <w:rsid w:val="00011EF5"/>
    <w:rsid w:val="000400E2"/>
    <w:rsid w:val="00106E94"/>
    <w:rsid w:val="002A0833"/>
    <w:rsid w:val="002B29FD"/>
    <w:rsid w:val="0044023C"/>
    <w:rsid w:val="00450CC5"/>
    <w:rsid w:val="004C6720"/>
    <w:rsid w:val="004D3AE9"/>
    <w:rsid w:val="00671F4D"/>
    <w:rsid w:val="006933B4"/>
    <w:rsid w:val="006A5244"/>
    <w:rsid w:val="006C5991"/>
    <w:rsid w:val="00717448"/>
    <w:rsid w:val="0073600F"/>
    <w:rsid w:val="00776BEC"/>
    <w:rsid w:val="007B6B25"/>
    <w:rsid w:val="008041FC"/>
    <w:rsid w:val="009D1128"/>
    <w:rsid w:val="00A46EC9"/>
    <w:rsid w:val="00B10C2A"/>
    <w:rsid w:val="00B46F54"/>
    <w:rsid w:val="00BE4508"/>
    <w:rsid w:val="00C03436"/>
    <w:rsid w:val="00C25B72"/>
    <w:rsid w:val="00CA1378"/>
    <w:rsid w:val="00ED1D5F"/>
    <w:rsid w:val="00F32D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C15C298"/>
  <w15:chartTrackingRefBased/>
  <w15:docId w15:val="{661CAC69-1B30-458A-B0BD-204019552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D1D5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452</Words>
  <Characters>2583</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大輔 佐藤</dc:creator>
  <cp:keywords/>
  <dc:description/>
  <cp:lastModifiedBy>大輔 佐藤</cp:lastModifiedBy>
  <cp:revision>3</cp:revision>
  <dcterms:created xsi:type="dcterms:W3CDTF">2024-01-14T02:27:00Z</dcterms:created>
  <dcterms:modified xsi:type="dcterms:W3CDTF">2024-01-14T02:33:00Z</dcterms:modified>
</cp:coreProperties>
</file>